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1F3" w:rsidRDefault="000D2A83" w:rsidP="009871F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0D2A83" w:rsidRDefault="009871F3" w:rsidP="009871F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="000D2A83">
        <w:rPr>
          <w:rFonts w:ascii="Times New Roman" w:hAnsi="Times New Roman" w:cs="Times New Roman"/>
          <w:b/>
          <w:sz w:val="28"/>
          <w:szCs w:val="28"/>
        </w:rPr>
        <w:t xml:space="preserve"> СЕРЕБРЯНСКОГО СЕЛЬСКОГО ПОСЕЛЕНИЯ ГАЙНСКОГО МУНИЦИПАЛЬНОГО РАЙОНА ПЕРМСКОГО КРАЯ</w:t>
      </w:r>
    </w:p>
    <w:p w:rsidR="000D2A83" w:rsidRDefault="000D2A83" w:rsidP="000D2A8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A83" w:rsidRDefault="000D2A83" w:rsidP="000D2A8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D2A83" w:rsidRDefault="009871F3" w:rsidP="000D2A8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05.03.2015</w:t>
      </w:r>
      <w:r w:rsidR="000D2A83">
        <w:rPr>
          <w:rFonts w:ascii="Times New Roman" w:hAnsi="Times New Roman" w:cs="Times New Roman"/>
          <w:sz w:val="28"/>
          <w:szCs w:val="28"/>
        </w:rPr>
        <w:t xml:space="preserve">г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10</w:t>
      </w:r>
    </w:p>
    <w:p w:rsidR="009871F3" w:rsidRDefault="009871F3" w:rsidP="000D2A8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D2A83" w:rsidRDefault="000D2A83" w:rsidP="000D2A8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71F3">
        <w:rPr>
          <w:rFonts w:ascii="Times New Roman" w:hAnsi="Times New Roman" w:cs="Times New Roman"/>
          <w:sz w:val="28"/>
          <w:szCs w:val="28"/>
        </w:rPr>
        <w:t>Об уплате членских взносов</w:t>
      </w:r>
    </w:p>
    <w:p w:rsidR="009871F3" w:rsidRDefault="009871F3" w:rsidP="000D2A8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Совет Муниципальных образований</w:t>
      </w:r>
    </w:p>
    <w:p w:rsidR="009871F3" w:rsidRPr="009871F3" w:rsidRDefault="009871F3" w:rsidP="000D2A8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Пермского края</w:t>
      </w:r>
    </w:p>
    <w:p w:rsidR="009871F3" w:rsidRDefault="009871F3" w:rsidP="000D2A8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71F3" w:rsidRDefault="000D2A83" w:rsidP="000D2A8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Руководствуясь Решением Совета Муниципальных образований Пермского края,</w:t>
      </w:r>
      <w:r w:rsidR="009871F3">
        <w:rPr>
          <w:rFonts w:ascii="Times New Roman" w:hAnsi="Times New Roman" w:cs="Times New Roman"/>
          <w:sz w:val="28"/>
          <w:szCs w:val="28"/>
        </w:rPr>
        <w:t xml:space="preserve"> администрация ПОСТАНОВЛЯЕТ:</w:t>
      </w:r>
    </w:p>
    <w:p w:rsidR="000D2A83" w:rsidRDefault="000D2A83" w:rsidP="000D2A8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D2A83" w:rsidRDefault="000D2A83" w:rsidP="000D2A8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1.Финансовому отделу Администрации Серебрянского сельского поселения пер</w:t>
      </w:r>
      <w:r w:rsidR="009871F3">
        <w:rPr>
          <w:rFonts w:ascii="Times New Roman" w:hAnsi="Times New Roman" w:cs="Times New Roman"/>
          <w:sz w:val="28"/>
          <w:szCs w:val="28"/>
        </w:rPr>
        <w:t>ечислить членские взносы за 2014</w:t>
      </w:r>
      <w:r>
        <w:rPr>
          <w:rFonts w:ascii="Times New Roman" w:hAnsi="Times New Roman" w:cs="Times New Roman"/>
          <w:sz w:val="28"/>
          <w:szCs w:val="28"/>
        </w:rPr>
        <w:t xml:space="preserve"> год в размере и порядке, установленными У1</w:t>
      </w:r>
      <w:r w:rsidR="009871F3">
        <w:rPr>
          <w:rFonts w:ascii="Times New Roman" w:hAnsi="Times New Roman" w:cs="Times New Roman"/>
          <w:sz w:val="28"/>
          <w:szCs w:val="28"/>
        </w:rPr>
        <w:t>11 С</w:t>
      </w:r>
      <w:r>
        <w:rPr>
          <w:rFonts w:ascii="Times New Roman" w:hAnsi="Times New Roman" w:cs="Times New Roman"/>
          <w:sz w:val="28"/>
          <w:szCs w:val="28"/>
        </w:rPr>
        <w:t>ъездом Совета МО Пермск</w:t>
      </w:r>
      <w:r w:rsidR="009871F3">
        <w:rPr>
          <w:rFonts w:ascii="Times New Roman" w:hAnsi="Times New Roman" w:cs="Times New Roman"/>
          <w:sz w:val="28"/>
          <w:szCs w:val="28"/>
        </w:rPr>
        <w:t>ого края.</w:t>
      </w:r>
    </w:p>
    <w:p w:rsidR="000D2A83" w:rsidRDefault="000D2A83" w:rsidP="000D2A8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2.Контроль исполнения настоящего</w:t>
      </w:r>
      <w:r w:rsidR="009871F3">
        <w:rPr>
          <w:rFonts w:ascii="Times New Roman" w:hAnsi="Times New Roman" w:cs="Times New Roman"/>
          <w:sz w:val="28"/>
          <w:szCs w:val="28"/>
        </w:rPr>
        <w:t xml:space="preserve"> постановления  возложить на заместителя главы администрации А.С. Гаак.</w:t>
      </w:r>
    </w:p>
    <w:p w:rsidR="000D2A83" w:rsidRDefault="000D2A83" w:rsidP="000D2A8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D2A83" w:rsidRDefault="000D2A83" w:rsidP="000D2A8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D2A83" w:rsidRDefault="000D2A83" w:rsidP="000D2A8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871F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Серебрянского</w:t>
      </w:r>
    </w:p>
    <w:p w:rsidR="000D2A83" w:rsidRDefault="000D2A83" w:rsidP="000D2A8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</w:t>
      </w:r>
      <w:r w:rsidR="009871F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В.Н. Степанов</w:t>
      </w:r>
    </w:p>
    <w:p w:rsidR="004C737C" w:rsidRDefault="004C737C">
      <w:pPr>
        <w:contextualSpacing/>
      </w:pPr>
    </w:p>
    <w:sectPr w:rsidR="004C737C" w:rsidSect="00477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2A83"/>
    <w:rsid w:val="000D2A83"/>
    <w:rsid w:val="00285A8E"/>
    <w:rsid w:val="00342FA8"/>
    <w:rsid w:val="0047720A"/>
    <w:rsid w:val="004C737C"/>
    <w:rsid w:val="006836D9"/>
    <w:rsid w:val="00987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1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2015-03-05T06:59:00Z</cp:lastPrinted>
  <dcterms:created xsi:type="dcterms:W3CDTF">2013-04-02T12:31:00Z</dcterms:created>
  <dcterms:modified xsi:type="dcterms:W3CDTF">2015-03-05T07:40:00Z</dcterms:modified>
</cp:coreProperties>
</file>